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6765987" w14:textId="017F9D26" w:rsidR="0088485B" w:rsidRDefault="0088485B" w:rsidP="0088485B">
      <w:pPr>
        <w:spacing w:line="480" w:lineRule="auto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FC6F7" wp14:editId="5ABD380E">
                <wp:simplePos x="0" y="0"/>
                <wp:positionH relativeFrom="column">
                  <wp:posOffset>1143000</wp:posOffset>
                </wp:positionH>
                <wp:positionV relativeFrom="paragraph">
                  <wp:posOffset>-685800</wp:posOffset>
                </wp:positionV>
                <wp:extent cx="4572000" cy="685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D7F1A" w14:textId="77777777" w:rsidR="007B4362" w:rsidRPr="002A6E1E" w:rsidRDefault="007B4362" w:rsidP="00F06C4F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jc w:val="center"/>
                              <w:rPr>
                                <w:rFonts w:ascii="Chalkduster" w:hAnsi="Chalkduster"/>
                                <w:sz w:val="52"/>
                                <w:szCs w:val="52"/>
                              </w:rPr>
                            </w:pPr>
                            <w:r w:rsidRPr="002A6E1E">
                              <w:rPr>
                                <w:rFonts w:ascii="Chalkduster" w:hAnsi="Chalkduster"/>
                                <w:sz w:val="52"/>
                                <w:szCs w:val="52"/>
                              </w:rPr>
                              <w:t>Les figures de style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90pt;margin-top:-53.95pt;width:5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" fillcolor="white [3212]" stroked="f">
                <v:textbox>
                  <w:txbxContent>
                    <w:p w14:paraId="709D7F1A" w14:textId="77777777" w:rsidR="007B4362" w:rsidRPr="002A6E1E" w:rsidRDefault="007B4362" w:rsidP="00F06C4F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  <w:jc w:val="center"/>
                        <w:rPr>
                          <w:rFonts w:ascii="Chalkduster" w:hAnsi="Chalkduster"/>
                          <w:sz w:val="52"/>
                          <w:szCs w:val="52"/>
                        </w:rPr>
                      </w:pPr>
                      <w:r w:rsidRPr="002A6E1E">
                        <w:rPr>
                          <w:rFonts w:ascii="Chalkduster" w:hAnsi="Chalkduster"/>
                          <w:sz w:val="52"/>
                          <w:szCs w:val="52"/>
                        </w:rPr>
                        <w:t>Les figures de style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7F4197" wp14:editId="17BC66F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5943600" cy="685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658CD" w14:textId="332973C2" w:rsidR="007B4362" w:rsidRPr="0088485B" w:rsidRDefault="007B4362" w:rsidP="0088485B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8485B">
                              <w:rPr>
                                <w:sz w:val="28"/>
                                <w:szCs w:val="28"/>
                                <w:u w:val="single"/>
                              </w:rPr>
                              <w:t>Consignes</w:t>
                            </w:r>
                          </w:p>
                          <w:p w14:paraId="7F7F6B51" w14:textId="43629ADF" w:rsidR="007B4362" w:rsidRDefault="007B4362" w:rsidP="0088485B">
                            <w:pPr>
                              <w:spacing w:line="276" w:lineRule="auto"/>
                            </w:pPr>
                            <w:r>
                              <w:t xml:space="preserve">Associe le bon </w:t>
                            </w:r>
                            <w:r w:rsidR="00E61BFA">
                              <w:t xml:space="preserve">mot à la bonne définition. </w:t>
                            </w:r>
                            <w:r w:rsidR="00E61BFA">
                              <w:t>Écris</w:t>
                            </w:r>
                            <w:bookmarkStart w:id="0" w:name="_GoBack"/>
                            <w:bookmarkEnd w:id="0"/>
                            <w:r>
                              <w:t xml:space="preserve"> tes réponses sur une feuille de cartable.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7" type="#_x0000_t202" style="position:absolute;margin-left:18pt;margin-top:18pt;width:468pt;height:54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" filled="f" stroked="f">
                <v:textbox>
                  <w:txbxContent>
                    <w:p w14:paraId="2D2658CD" w14:textId="332973C2" w:rsidR="007B4362" w:rsidRPr="0088485B" w:rsidRDefault="007B4362" w:rsidP="0088485B">
                      <w:pPr>
                        <w:spacing w:line="276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88485B">
                        <w:rPr>
                          <w:sz w:val="28"/>
                          <w:szCs w:val="28"/>
                          <w:u w:val="single"/>
                        </w:rPr>
                        <w:t>Consignes</w:t>
                      </w:r>
                    </w:p>
                    <w:p w14:paraId="7F7F6B51" w14:textId="43629ADF" w:rsidR="007B4362" w:rsidRDefault="007B4362" w:rsidP="0088485B">
                      <w:pPr>
                        <w:spacing w:line="276" w:lineRule="auto"/>
                      </w:pPr>
                      <w:r>
                        <w:t xml:space="preserve">Associe le bon </w:t>
                      </w:r>
                      <w:r w:rsidR="00E61BFA">
                        <w:t xml:space="preserve">mot à la bonne définition. </w:t>
                      </w:r>
                      <w:r w:rsidR="00E61BFA">
                        <w:t>Écris</w:t>
                      </w:r>
                      <w:bookmarkStart w:id="1" w:name="_GoBack"/>
                      <w:bookmarkEnd w:id="1"/>
                      <w:r>
                        <w:t xml:space="preserve"> tes réponses sur une feuille de cartable.</w:t>
                      </w:r>
                    </w:p>
                  </w:txbxContent>
                </v:textbox>
              </v:shape>
            </w:pict>
          </mc:Fallback>
        </mc:AlternateContent>
      </w:r>
    </w:p>
    <w:p w14:paraId="581862A6" w14:textId="77777777" w:rsidR="0088485B" w:rsidRDefault="0088485B" w:rsidP="0088485B">
      <w:pPr>
        <w:pStyle w:val="Paragraphedeliste"/>
        <w:spacing w:line="480" w:lineRule="auto"/>
      </w:pPr>
    </w:p>
    <w:p w14:paraId="3A8D5844" w14:textId="77777777" w:rsidR="0088485B" w:rsidRDefault="0088485B" w:rsidP="0088485B">
      <w:pPr>
        <w:spacing w:line="480" w:lineRule="auto"/>
      </w:pPr>
    </w:p>
    <w:p w14:paraId="60904C45" w14:textId="77777777" w:rsidR="00106DA0" w:rsidRDefault="00F06C4F" w:rsidP="00F06C4F">
      <w:pPr>
        <w:pStyle w:val="Paragraphedeliste"/>
        <w:numPr>
          <w:ilvl w:val="0"/>
          <w:numId w:val="1"/>
        </w:numPr>
        <w:spacing w:line="480" w:lineRule="auto"/>
      </w:pPr>
      <w:r>
        <w:t>Synonyme</w:t>
      </w:r>
    </w:p>
    <w:p w14:paraId="72DE5E09" w14:textId="24BB0479" w:rsidR="00F06C4F" w:rsidRDefault="00F06C4F" w:rsidP="00E61BFA">
      <w:pPr>
        <w:pStyle w:val="Paragraphedeliste"/>
        <w:numPr>
          <w:ilvl w:val="0"/>
          <w:numId w:val="1"/>
        </w:numPr>
        <w:spacing w:line="480" w:lineRule="auto"/>
      </w:pPr>
      <w:r>
        <w:t>Antonyme</w:t>
      </w:r>
    </w:p>
    <w:p w14:paraId="57CA6A31" w14:textId="229CF812" w:rsidR="00F06C4F" w:rsidRDefault="00F06C4F" w:rsidP="00F06C4F">
      <w:pPr>
        <w:pStyle w:val="Paragraphedeliste"/>
        <w:numPr>
          <w:ilvl w:val="0"/>
          <w:numId w:val="1"/>
        </w:numPr>
        <w:spacing w:line="480" w:lineRule="auto"/>
      </w:pPr>
      <w:r>
        <w:t>Comparaison</w:t>
      </w:r>
    </w:p>
    <w:p w14:paraId="4310B145" w14:textId="64A595BA" w:rsidR="00F06C4F" w:rsidRDefault="00F06C4F" w:rsidP="00E61BFA">
      <w:pPr>
        <w:pStyle w:val="Paragraphedeliste"/>
        <w:numPr>
          <w:ilvl w:val="0"/>
          <w:numId w:val="1"/>
        </w:numPr>
        <w:spacing w:line="480" w:lineRule="auto"/>
      </w:pPr>
      <w:r>
        <w:t>Métaphore</w:t>
      </w:r>
    </w:p>
    <w:p w14:paraId="6BDD71F6" w14:textId="309F8F46" w:rsidR="00F06C4F" w:rsidRDefault="00F06C4F" w:rsidP="00E61BFA">
      <w:pPr>
        <w:pStyle w:val="Paragraphedeliste"/>
        <w:numPr>
          <w:ilvl w:val="0"/>
          <w:numId w:val="1"/>
        </w:numPr>
        <w:spacing w:line="480" w:lineRule="auto"/>
      </w:pPr>
      <w:r>
        <w:t>Hyperbole</w:t>
      </w:r>
    </w:p>
    <w:p w14:paraId="2969E22E" w14:textId="77777777" w:rsidR="00F06C4F" w:rsidRDefault="00F06C4F" w:rsidP="00F06C4F">
      <w:pPr>
        <w:pStyle w:val="Paragraphedeliste"/>
        <w:numPr>
          <w:ilvl w:val="0"/>
          <w:numId w:val="1"/>
        </w:numPr>
        <w:spacing w:line="480" w:lineRule="auto"/>
      </w:pPr>
      <w:r>
        <w:t>Personnification</w:t>
      </w:r>
    </w:p>
    <w:p w14:paraId="2A4E0FA0" w14:textId="6408FE5F" w:rsidR="00F06C4F" w:rsidRDefault="00F06C4F" w:rsidP="00E61BFA">
      <w:pPr>
        <w:pStyle w:val="Paragraphedeliste"/>
        <w:numPr>
          <w:ilvl w:val="0"/>
          <w:numId w:val="1"/>
        </w:numPr>
        <w:spacing w:line="480" w:lineRule="auto"/>
      </w:pPr>
      <w:r>
        <w:t>Énumération</w:t>
      </w:r>
    </w:p>
    <w:p w14:paraId="0FBA33A3" w14:textId="785A4214" w:rsidR="00E37600" w:rsidRDefault="00E37600" w:rsidP="00E37600">
      <w:pPr>
        <w:pStyle w:val="Paragraphedeliste"/>
        <w:spacing w:line="480" w:lineRule="auto"/>
      </w:pPr>
    </w:p>
    <w:p w14:paraId="5DA60E82" w14:textId="24BA9911" w:rsidR="0088485B" w:rsidRDefault="0088485B" w:rsidP="00E37600">
      <w:pPr>
        <w:pStyle w:val="Paragraphedeliste"/>
        <w:spacing w:line="480" w:lineRule="auto"/>
      </w:pPr>
    </w:p>
    <w:p w14:paraId="755BA4C4" w14:textId="77777777" w:rsidR="00E37600" w:rsidRDefault="00E37600" w:rsidP="00E37600">
      <w:pPr>
        <w:pStyle w:val="Paragraphedeliste"/>
        <w:spacing w:line="480" w:lineRule="auto"/>
      </w:pPr>
    </w:p>
    <w:p w14:paraId="57CCE804" w14:textId="77777777" w:rsidR="00E37600" w:rsidRDefault="00E37600" w:rsidP="00E37600">
      <w:pPr>
        <w:pStyle w:val="Paragraphedeliste"/>
        <w:spacing w:line="480" w:lineRule="auto"/>
      </w:pPr>
    </w:p>
    <w:p w14:paraId="6AEDC22F" w14:textId="63AFF2EE" w:rsidR="00E37600" w:rsidRDefault="00E37600" w:rsidP="00E37600">
      <w:pPr>
        <w:pStyle w:val="Paragraphedeliste"/>
        <w:spacing w:line="480" w:lineRule="auto"/>
      </w:pPr>
    </w:p>
    <w:p w14:paraId="3E3F7205" w14:textId="77777777" w:rsidR="00E37600" w:rsidRDefault="00E37600" w:rsidP="00E37600">
      <w:pPr>
        <w:pStyle w:val="Paragraphedeliste"/>
        <w:spacing w:line="480" w:lineRule="auto"/>
      </w:pPr>
    </w:p>
    <w:p w14:paraId="2F2B5A4C" w14:textId="77777777" w:rsidR="00E37600" w:rsidRDefault="00E37600" w:rsidP="00E61BFA"/>
    <w:p w14:paraId="555322BD" w14:textId="77777777" w:rsidR="00E61BFA" w:rsidRDefault="00E61BFA" w:rsidP="00E61BFA"/>
    <w:p w14:paraId="79A315C1" w14:textId="2563529F" w:rsidR="00E37600" w:rsidRDefault="00E37600" w:rsidP="00E61BFA">
      <w:pPr>
        <w:pStyle w:val="Paragraphedeliste"/>
        <w:numPr>
          <w:ilvl w:val="0"/>
          <w:numId w:val="2"/>
        </w:numPr>
        <w:spacing w:line="480" w:lineRule="auto"/>
      </w:pPr>
      <w:r>
        <w:t>Exagération</w:t>
      </w:r>
    </w:p>
    <w:p w14:paraId="00869856" w14:textId="77777777" w:rsidR="00E37600" w:rsidRDefault="00E37600" w:rsidP="00E37600">
      <w:pPr>
        <w:pStyle w:val="Paragraphedeliste"/>
        <w:numPr>
          <w:ilvl w:val="0"/>
          <w:numId w:val="2"/>
        </w:numPr>
      </w:pPr>
      <w:r>
        <w:t>Établir une ressemblance à l’aide d’un mot de comparaison</w:t>
      </w:r>
    </w:p>
    <w:p w14:paraId="7E57333B" w14:textId="77777777" w:rsidR="00E37600" w:rsidRDefault="00E37600" w:rsidP="00E37600"/>
    <w:p w14:paraId="72555CD6" w14:textId="77777777" w:rsidR="00E37600" w:rsidRDefault="00E37600" w:rsidP="00E37600">
      <w:pPr>
        <w:pStyle w:val="Paragraphedeliste"/>
        <w:numPr>
          <w:ilvl w:val="0"/>
          <w:numId w:val="2"/>
        </w:numPr>
      </w:pPr>
      <w:r>
        <w:t>Établir une ressemblance sans mot de comparaison</w:t>
      </w:r>
    </w:p>
    <w:p w14:paraId="074231AF" w14:textId="77777777" w:rsidR="00E37600" w:rsidRDefault="00E37600" w:rsidP="00E37600"/>
    <w:p w14:paraId="1178B003" w14:textId="77777777" w:rsidR="00E37600" w:rsidRDefault="00E37600" w:rsidP="00E37600">
      <w:pPr>
        <w:pStyle w:val="Paragraphedeliste"/>
        <w:numPr>
          <w:ilvl w:val="0"/>
          <w:numId w:val="2"/>
        </w:numPr>
      </w:pPr>
      <w:r>
        <w:t>Donner à un être inanimé ou un objet les caractéristiques d’un personnage réel</w:t>
      </w:r>
    </w:p>
    <w:p w14:paraId="39A80AAF" w14:textId="77777777" w:rsidR="00080BCF" w:rsidRDefault="00080BCF" w:rsidP="00080BCF"/>
    <w:p w14:paraId="7EAEB2DD" w14:textId="77777777" w:rsidR="00080BCF" w:rsidRDefault="00080BCF" w:rsidP="00E37600">
      <w:pPr>
        <w:pStyle w:val="Paragraphedeliste"/>
        <w:numPr>
          <w:ilvl w:val="0"/>
          <w:numId w:val="2"/>
        </w:numPr>
      </w:pPr>
      <w:r>
        <w:t xml:space="preserve"> Mot de sens contraire</w:t>
      </w:r>
    </w:p>
    <w:p w14:paraId="0F10B994" w14:textId="77777777" w:rsidR="00080BCF" w:rsidRDefault="00080BCF" w:rsidP="00080BCF"/>
    <w:p w14:paraId="0FAC2ED2" w14:textId="77777777" w:rsidR="00923D84" w:rsidRDefault="00923D84" w:rsidP="00E37600">
      <w:pPr>
        <w:pStyle w:val="Paragraphedeliste"/>
        <w:numPr>
          <w:ilvl w:val="0"/>
          <w:numId w:val="2"/>
        </w:numPr>
      </w:pPr>
      <w:r>
        <w:t xml:space="preserve"> </w:t>
      </w:r>
      <w:proofErr w:type="gramStart"/>
      <w:r w:rsidR="00274CB6">
        <w:t>Nommer</w:t>
      </w:r>
      <w:proofErr w:type="gramEnd"/>
      <w:r w:rsidR="00274CB6">
        <w:t xml:space="preserve"> un à la suite de l’autre des mots ayant la même nature pour renforcer une idée</w:t>
      </w:r>
    </w:p>
    <w:p w14:paraId="5B8CEFC6" w14:textId="77777777" w:rsidR="00973113" w:rsidRDefault="00973113" w:rsidP="00973113"/>
    <w:p w14:paraId="48D775B1" w14:textId="77777777" w:rsidR="00973113" w:rsidRDefault="00973113" w:rsidP="00E37600">
      <w:pPr>
        <w:pStyle w:val="Paragraphedeliste"/>
        <w:numPr>
          <w:ilvl w:val="0"/>
          <w:numId w:val="2"/>
        </w:numPr>
      </w:pPr>
      <w:r>
        <w:t xml:space="preserve"> Mot ayant le même sens</w:t>
      </w:r>
    </w:p>
    <w:p w14:paraId="0CCADD52" w14:textId="77777777" w:rsidR="00973113" w:rsidRDefault="00973113" w:rsidP="00973113"/>
    <w:p w14:paraId="5D995A58" w14:textId="77777777" w:rsidR="00973113" w:rsidRDefault="00973113" w:rsidP="00973113">
      <w:pPr>
        <w:sectPr w:rsidR="00973113" w:rsidSect="005A6DC9">
          <w:pgSz w:w="12240" w:h="15840"/>
          <w:pgMar w:top="1276" w:right="900" w:bottom="993" w:left="993" w:header="708" w:footer="708" w:gutter="0"/>
          <w:pgBorders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pgBorders>
          <w:cols w:num="2" w:space="720"/>
        </w:sectPr>
      </w:pPr>
    </w:p>
    <w:p w14:paraId="5F2BCDB7" w14:textId="77777777" w:rsidR="00080BCF" w:rsidRDefault="00080BCF" w:rsidP="00923D84"/>
    <w:sectPr w:rsidR="00080BCF" w:rsidSect="007B4362">
      <w:type w:val="continuous"/>
      <w:pgSz w:w="12240" w:h="15840"/>
      <w:pgMar w:top="1417" w:right="1417" w:bottom="1417" w:left="1417" w:header="708" w:footer="708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num="2" w:space="720" w:equalWidth="0">
        <w:col w:w="4343" w:space="720"/>
        <w:col w:w="43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B793B"/>
    <w:multiLevelType w:val="hybridMultilevel"/>
    <w:tmpl w:val="D296775E"/>
    <w:lvl w:ilvl="0" w:tplc="69B6FA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F55346"/>
    <w:multiLevelType w:val="hybridMultilevel"/>
    <w:tmpl w:val="E2E6559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4F"/>
    <w:rsid w:val="00080BCF"/>
    <w:rsid w:val="00106DA0"/>
    <w:rsid w:val="00274CB6"/>
    <w:rsid w:val="002A6E1E"/>
    <w:rsid w:val="00545D02"/>
    <w:rsid w:val="005A6DC9"/>
    <w:rsid w:val="007B4362"/>
    <w:rsid w:val="0088485B"/>
    <w:rsid w:val="00923D84"/>
    <w:rsid w:val="00973113"/>
    <w:rsid w:val="00BE0C87"/>
    <w:rsid w:val="00E37600"/>
    <w:rsid w:val="00E61BFA"/>
    <w:rsid w:val="00F06C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B30A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6C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485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85B"/>
    <w:rPr>
      <w:rFonts w:ascii="Lucida Grande" w:hAnsi="Lucida Grande" w:cs="Lucida Grande"/>
      <w:sz w:val="18"/>
      <w:szCs w:val="18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6C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485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85B"/>
    <w:rPr>
      <w:rFonts w:ascii="Lucida Grande" w:hAnsi="Lucida Grande" w:cs="Lucida Grande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A46967-5EC2-2742-8690-8B98E4D8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66</Words>
  <Characters>366</Characters>
  <Application>Microsoft Macintosh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Deschambault</dc:creator>
  <cp:keywords/>
  <dc:description/>
  <cp:lastModifiedBy>Marie-Claude Deschambault</cp:lastModifiedBy>
  <cp:revision>11</cp:revision>
  <dcterms:created xsi:type="dcterms:W3CDTF">2012-12-17T13:47:00Z</dcterms:created>
  <dcterms:modified xsi:type="dcterms:W3CDTF">2012-12-17T16:11:00Z</dcterms:modified>
</cp:coreProperties>
</file>